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489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79439571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A56CBD">
        <w:rPr>
          <w:rFonts w:ascii="TH SarabunIT๙" w:hAnsi="TH SarabunIT๙" w:cs="TH SarabunIT๙" w:hint="cs"/>
          <w:b/>
          <w:bCs/>
          <w:sz w:val="24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24F5D3C0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3604A0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3604A0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="00A56CBD">
        <w:rPr>
          <w:rFonts w:ascii="TH SarabunIT๙" w:hAnsi="TH SarabunIT๙" w:cs="TH SarabunIT๙" w:hint="cs"/>
          <w:b/>
          <w:bCs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A56CBD">
        <w:rPr>
          <w:rFonts w:ascii="TH SarabunIT๙" w:hAnsi="TH SarabunIT๙" w:cs="TH SarabunIT๙" w:hint="cs"/>
          <w:b/>
          <w:bCs/>
          <w:sz w:val="24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A56CBD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21B38684" w14:textId="2C32E1F0" w:rsidR="0022666B" w:rsidRDefault="0022666B" w:rsidP="00921E68">
      <w:pPr>
        <w:pStyle w:val="a3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6044" w:type="dxa"/>
          </w:tcPr>
          <w:p w14:paraId="60C38E98" w14:textId="2B9C74A0" w:rsidR="0022666B" w:rsidRPr="00891AE6" w:rsidRDefault="0022666B" w:rsidP="00921E68">
            <w:pPr>
              <w:pStyle w:val="a3"/>
              <w:jc w:val="thaiDistribute"/>
              <w:rPr>
                <w:rFonts w:ascii="TH SarabunIT๙" w:hAnsi="TH SarabunIT๙" w:cs="TH SarabunIT๙" w:hint="cs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8F1FD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A56CBD" w:rsidRPr="00A56CBD">
              <w:rPr>
                <w:rFonts w:ascii="TH SarabunIT๙" w:hAnsi="TH SarabunIT๙" w:cs="TH SarabunIT๙" w:hint="cs"/>
                <w:cs/>
              </w:rPr>
              <w:t xml:space="preserve">ผลการเข้าตรวจสอบผลสัมฤทธิ์ </w:t>
            </w:r>
            <w:r w:rsidR="00A56CBD" w:rsidRPr="00A56CBD">
              <w:rPr>
                <w:rFonts w:ascii="TH SarabunIT๙" w:hAnsi="TH SarabunIT๙" w:cs="TH SarabunIT๙"/>
                <w:cs/>
              </w:rPr>
              <w:t>ระบบกระจายน้ำด้วยพลังงานแสงอาทิตย์ขนาดไม่น้อยกว่า 100 ลูกบาศก์เมตรต่อวัน</w:t>
            </w:r>
            <w:r w:rsidR="00A56CB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56CBD" w:rsidRPr="00A56CBD">
              <w:rPr>
                <w:rFonts w:ascii="TH SarabunIT๙" w:hAnsi="TH SarabunIT๙" w:cs="TH SarabunIT๙"/>
                <w:cs/>
              </w:rPr>
              <w:t>โครงการส่งเสริมการผลิตเกษตรกรรมแบบยั่งยืน</w:t>
            </w:r>
            <w:r w:rsidR="00A56CB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56CBD" w:rsidRPr="00A56CBD">
              <w:rPr>
                <w:rFonts w:ascii="TH SarabunIT๙" w:hAnsi="TH SarabunIT๙" w:cs="TH SarabunIT๙"/>
                <w:cs/>
              </w:rPr>
              <w:t xml:space="preserve">งบประมาณรายจ่ายประจำปีงบประมาณ </w:t>
            </w:r>
            <w:r w:rsidR="00A56CBD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A56CBD" w:rsidRPr="00A56CBD">
              <w:rPr>
                <w:rFonts w:ascii="TH SarabunIT๙" w:hAnsi="TH SarabunIT๙" w:cs="TH SarabunIT๙"/>
                <w:cs/>
              </w:rPr>
              <w:t>พ.ศ.2564</w:t>
            </w: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8F1FDD">
              <w:rPr>
                <w:rFonts w:ascii="TH SarabunIT๙" w:hAnsi="TH SarabunIT๙" w:cs="TH SarabunIT๙" w:hint="cs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4A078EF6" w14:textId="5BF4437C" w:rsidR="00266C17" w:rsidRPr="008F1FDD" w:rsidRDefault="00550753" w:rsidP="008F1FDD">
            <w:pPr>
              <w:pStyle w:val="a3"/>
              <w:jc w:val="thaiDistribute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สำนักงานเกษตรจังหวัดอุบลราชธานี ซึ่งเป็นหน่วยงานที่มีหน้าที่ส่งเสริมและประสานการถ่ายทอดความรู้ด้านการผลิต การจัดการผลผลิต และการพัฒนาคุณภาพสินค้าเกษตรโดยตรงได้กำหนดแผนงานในการดำเนินโครงการส่งเสริมการผลิตเกษตรกรรมแบบยั่งยืน โดยได้รับอนุมัติเงินงบประมาณจากจังหวัดอุบลราชธานี จำนวน 30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>000 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ก่อสร้าง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>ระบบกระจายน้ำด้วยพลังงานแสงอาทิตย์ขนาดไม่น้อยกว่า 100 ลูกบาศก์เมตรต่อวัน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15 แห่ง</w:t>
            </w: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4B718FC5" w14:textId="77777777" w:rsidR="00550753" w:rsidRPr="00550753" w:rsidRDefault="00550753" w:rsidP="00550753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ผลการตรวจสอบและข้อเสนอแนะ</w:t>
            </w:r>
          </w:p>
          <w:p w14:paraId="05DBC287" w14:textId="7AE31FB5" w:rsidR="00550753" w:rsidRPr="00550753" w:rsidRDefault="00550753" w:rsidP="00550753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1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หนังสือแสดงความประสงค์ เรื่องการอุทิศที่ดินให้กับทางราชการ หรือยินยอมให้ทางราชการเข้าไปดำเนินการเพื่อให้มีการใช้ประโยชน์ร่วมกันโอนกรรมสิทธิ์ที่ดิน ไม่ครบถ้วน ถูกต้อง</w:t>
            </w:r>
          </w:p>
          <w:p w14:paraId="5AC26EF6" w14:textId="76445FE2" w:rsidR="00550753" w:rsidRPr="00550753" w:rsidRDefault="00550753" w:rsidP="00550753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2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ผลการดำเนินโครงการไม่เป็นไปตามวัตถุประสงค์ที่กำหนด</w:t>
            </w:r>
          </w:p>
          <w:p w14:paraId="7027BCDD" w14:textId="381F4821" w:rsidR="00550753" w:rsidRPr="00550753" w:rsidRDefault="00550753" w:rsidP="00550753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3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การใช้ประโยชน์ระบบกระจายน้ำด้วยพลังงานแสงอาทิตย์ไม่เต็มประสิทธิภาพ</w:t>
            </w:r>
          </w:p>
          <w:p w14:paraId="7E401261" w14:textId="231EEA8A" w:rsidR="00FC14F9" w:rsidRPr="008F1FDD" w:rsidRDefault="00550753" w:rsidP="0055075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4</w:t>
            </w:r>
            <w:r w:rsidRPr="0055075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การส่งมอบระบบกระจายน้ำด้วยพลังงานแสงอาทิตย์ให้หน่วยงานที่มีอำนาจหน้าที่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60711153" w14:textId="7C91F5AB" w:rsidR="00550753" w:rsidRDefault="00550753" w:rsidP="006C0EAD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ข้อเสนอแนะ</w:t>
            </w:r>
          </w:p>
          <w:p w14:paraId="595E5EF8" w14:textId="146E243E" w:rsidR="00304040" w:rsidRDefault="00550753" w:rsidP="006C0EAD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1</w:t>
            </w:r>
            <w:r w:rsidRPr="005507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ทำเรื่องอุทิศที่ดิน ให้เป็นไปตามหนังสือสำนักนายกรัฐมนตรี ที่ นร 0505/ว ลว 2 ส.ค. 2550</w:t>
            </w:r>
          </w:p>
          <w:p w14:paraId="5772D237" w14:textId="77777777" w:rsidR="00550753" w:rsidRDefault="00550753" w:rsidP="006C0EAD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2</w:t>
            </w:r>
            <w:r w:rsidRPr="005507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จัดทำแผนโครงการต่อเนื่อง และจัดตั้งกลุ่มผู้ใช้น้ำ ตาม พรบ. ทรัพยากรน้ำ พ.ศ.2561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มาตรา 38</w:t>
            </w:r>
          </w:p>
          <w:p w14:paraId="5BC7827C" w14:textId="77777777" w:rsidR="00550753" w:rsidRDefault="00550753" w:rsidP="00550753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3</w:t>
            </w:r>
            <w:r w:rsidRPr="005507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แก้ไขซ่อมแซมให้ระบบกระจายน้ำทำงานได้อย่างเต็มประสิทธิภาพ กรณีน้ำตื้นเขิน ให้แจ้งไปที่หน่วยงานที่รับผิดชอบ เช่น ชป. อปท.</w:t>
            </w:r>
          </w:p>
          <w:p w14:paraId="3AD38F1E" w14:textId="285B5F2B" w:rsidR="00550753" w:rsidRPr="008F1FDD" w:rsidRDefault="00550753" w:rsidP="00550753">
            <w:pPr>
              <w:pStyle w:val="a3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55075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ข้อตรวจพบที่ 4</w:t>
            </w:r>
            <w:r w:rsidRPr="005507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ให้โอนระบบกระจายน้ำให้หน่วยงานที่เกี่ยวข้อง โดยคำนึงถึง อำนาจ หน้าที่ และความพร้อม ตามคู่มือการโอนทรัพย์สินของจังหวัดฯ ฉบับปรับปรุง พ.ศ.2566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ของปลัดกระทรวงมหาดไทย และ ตามหนังสือคณะกรรมการวินิจฉัยปัญหาจัดซื้อจัดจ้าง ที่ กค (กวจ) 0405.2/049986 ลว 13 ก.ย. 61</w:t>
            </w: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13AF8B0A" w:rsidR="00ED73A6" w:rsidRPr="008F1FDD" w:rsidRDefault="00304040" w:rsidP="00425F1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แจ้งที่ประชุมทราบ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2B39BB8C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B3B9C2" w14:textId="37E32FC0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: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</w:p>
    <w:p w14:paraId="1156A9C1" w14:textId="259A3C57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921E68">
        <w:rPr>
          <w:rFonts w:ascii="TH SarabunIT๙" w:hAnsi="TH SarabunIT๙" w:cs="TH SarabunIT๙" w:hint="cs"/>
          <w:b/>
          <w:bCs/>
          <w:sz w:val="20"/>
          <w:szCs w:val="24"/>
          <w:cs/>
        </w:rPr>
        <w:t>28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921E68">
        <w:rPr>
          <w:rFonts w:ascii="TH SarabunIT๙" w:hAnsi="TH SarabunIT๙" w:cs="TH SarabunIT๙" w:hint="cs"/>
          <w:b/>
          <w:bCs/>
          <w:sz w:val="20"/>
          <w:szCs w:val="24"/>
          <w:cs/>
        </w:rPr>
        <w:t>ตุลาคม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55C0059F" w14:textId="123BD634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751516">
        <w:rPr>
          <w:rFonts w:ascii="TH SarabunIT๙" w:hAnsi="TH SarabunIT๙" w:cs="TH SarabunIT๙" w:hint="cs"/>
          <w:sz w:val="20"/>
          <w:szCs w:val="24"/>
          <w:cs/>
        </w:rPr>
        <w:t>นายศุภวัฒน์ ลัทธิมนต์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5D78A6AF" w14:textId="7312804A" w:rsidR="0022666B" w:rsidRPr="00921E68" w:rsidRDefault="0022666B" w:rsidP="00D106D8">
      <w:pPr>
        <w:pStyle w:val="a3"/>
        <w:rPr>
          <w:rFonts w:ascii="TH SarabunIT๙" w:hAnsi="TH SarabunIT๙" w:cs="TH SarabunIT๙" w:hint="cs"/>
          <w:sz w:val="20"/>
          <w:szCs w:val="24"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sectPr w:rsidR="0022666B" w:rsidRPr="00921E68" w:rsidSect="0022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43B23"/>
    <w:rsid w:val="000915EE"/>
    <w:rsid w:val="00154808"/>
    <w:rsid w:val="0022666B"/>
    <w:rsid w:val="00235E62"/>
    <w:rsid w:val="002464E2"/>
    <w:rsid w:val="002558C2"/>
    <w:rsid w:val="00266C17"/>
    <w:rsid w:val="00275AB1"/>
    <w:rsid w:val="002B5ABE"/>
    <w:rsid w:val="002C38B8"/>
    <w:rsid w:val="00304040"/>
    <w:rsid w:val="00345E5C"/>
    <w:rsid w:val="00351ABE"/>
    <w:rsid w:val="003604A0"/>
    <w:rsid w:val="003675E7"/>
    <w:rsid w:val="00394CB3"/>
    <w:rsid w:val="003C6AC6"/>
    <w:rsid w:val="0041012D"/>
    <w:rsid w:val="00425F1C"/>
    <w:rsid w:val="00431F82"/>
    <w:rsid w:val="004A118D"/>
    <w:rsid w:val="004A36D8"/>
    <w:rsid w:val="00502594"/>
    <w:rsid w:val="00550753"/>
    <w:rsid w:val="00557022"/>
    <w:rsid w:val="00560B22"/>
    <w:rsid w:val="005A275D"/>
    <w:rsid w:val="005C0591"/>
    <w:rsid w:val="005E2088"/>
    <w:rsid w:val="00697540"/>
    <w:rsid w:val="006C0EAD"/>
    <w:rsid w:val="006E2109"/>
    <w:rsid w:val="00751516"/>
    <w:rsid w:val="007B7418"/>
    <w:rsid w:val="007F5A9B"/>
    <w:rsid w:val="0084246E"/>
    <w:rsid w:val="00867189"/>
    <w:rsid w:val="008F1FDD"/>
    <w:rsid w:val="00921E68"/>
    <w:rsid w:val="009D00E1"/>
    <w:rsid w:val="009D120B"/>
    <w:rsid w:val="009F40E6"/>
    <w:rsid w:val="00A56CBD"/>
    <w:rsid w:val="00AA1B2B"/>
    <w:rsid w:val="00AB70B0"/>
    <w:rsid w:val="00B115F3"/>
    <w:rsid w:val="00B170A8"/>
    <w:rsid w:val="00B413B0"/>
    <w:rsid w:val="00BE05FC"/>
    <w:rsid w:val="00D02E17"/>
    <w:rsid w:val="00D106D8"/>
    <w:rsid w:val="00E07A4A"/>
    <w:rsid w:val="00E22722"/>
    <w:rsid w:val="00E86A51"/>
    <w:rsid w:val="00ED73A6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Acer</cp:lastModifiedBy>
  <cp:revision>53</cp:revision>
  <cp:lastPrinted>2024-06-24T03:27:00Z</cp:lastPrinted>
  <dcterms:created xsi:type="dcterms:W3CDTF">2024-07-18T05:56:00Z</dcterms:created>
  <dcterms:modified xsi:type="dcterms:W3CDTF">2024-10-25T10:30:00Z</dcterms:modified>
</cp:coreProperties>
</file>